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CB49" w14:textId="6354F78D" w:rsidR="00B52F77" w:rsidRDefault="00140F9D" w:rsidP="00B52F77">
      <w:pPr>
        <w:spacing w:line="276" w:lineRule="auto"/>
        <w:rPr>
          <w:color w:val="4472C4" w:themeColor="accent1"/>
          <w:sz w:val="26"/>
          <w:szCs w:val="26"/>
          <w:lang w:val="ru-RU"/>
        </w:rPr>
      </w:pPr>
      <w:r w:rsidRPr="00140F9D">
        <w:rPr>
          <w:b/>
          <w:bCs/>
          <w:sz w:val="26"/>
          <w:szCs w:val="26"/>
          <w:lang w:val="ru-RU"/>
        </w:rPr>
        <w:t>ЦИТР</w:t>
      </w:r>
      <w:r w:rsidR="0016078E">
        <w:rPr>
          <w:b/>
          <w:bCs/>
          <w:sz w:val="26"/>
          <w:szCs w:val="26"/>
          <w:lang w:val="ru-RU"/>
        </w:rPr>
        <w:t>А</w:t>
      </w:r>
      <w:r w:rsidRPr="00140F9D">
        <w:rPr>
          <w:b/>
          <w:bCs/>
          <w:sz w:val="26"/>
          <w:szCs w:val="26"/>
          <w:lang w:val="ru-RU"/>
        </w:rPr>
        <w:t>ФЛИТ: 2 стакана по 150мл + свободный выбор жидкостей</w:t>
      </w:r>
      <w:r w:rsidRPr="00140F9D">
        <w:rPr>
          <w:b/>
          <w:bCs/>
          <w:sz w:val="26"/>
          <w:szCs w:val="26"/>
          <w:lang w:val="ru-RU"/>
        </w:rPr>
        <w:br/>
      </w:r>
      <w:r w:rsidRPr="00140F9D">
        <w:rPr>
          <w:b/>
          <w:bCs/>
          <w:sz w:val="26"/>
          <w:szCs w:val="26"/>
          <w:lang w:val="ru-RU"/>
        </w:rPr>
        <w:br/>
      </w:r>
      <w:r w:rsidR="00401D69" w:rsidRPr="00140F9D">
        <w:rPr>
          <w:b/>
          <w:bCs/>
          <w:sz w:val="26"/>
          <w:szCs w:val="26"/>
        </w:rPr>
        <w:t>Как приготовить Цитрафлит:</w:t>
      </w:r>
      <w:r w:rsidR="00401D69" w:rsidRPr="00140F9D">
        <w:rPr>
          <w:b/>
          <w:bCs/>
          <w:sz w:val="26"/>
          <w:szCs w:val="26"/>
        </w:rPr>
        <w:br/>
      </w:r>
      <w:r w:rsidR="00401D69" w:rsidRPr="00140F9D">
        <w:rPr>
          <w:sz w:val="26"/>
          <w:szCs w:val="26"/>
        </w:rPr>
        <w:br/>
      </w:r>
      <w:r w:rsidR="00401D69" w:rsidRPr="00140F9D">
        <w:rPr>
          <w:noProof/>
          <w:sz w:val="26"/>
          <w:szCs w:val="26"/>
        </w:rPr>
        <w:drawing>
          <wp:inline distT="0" distB="0" distL="0" distR="0" wp14:anchorId="045866BC" wp14:editId="45608E50">
            <wp:extent cx="136539" cy="136539"/>
            <wp:effectExtent l="0" t="0" r="0" b="0"/>
            <wp:docPr id="1831449302" name="Рисунок 8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️⃣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17" cy="13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D69" w:rsidRPr="00140F9D">
        <w:rPr>
          <w:sz w:val="26"/>
          <w:szCs w:val="26"/>
        </w:rPr>
        <w:t> Высыпать содержимое одного саше в стакан с холодной водой (150 мл).</w:t>
      </w:r>
      <w:r w:rsidR="00401D69" w:rsidRPr="00140F9D">
        <w:rPr>
          <w:sz w:val="26"/>
          <w:szCs w:val="26"/>
        </w:rPr>
        <w:br/>
      </w:r>
      <w:r w:rsidR="00401D69" w:rsidRPr="00140F9D">
        <w:rPr>
          <w:noProof/>
          <w:sz w:val="26"/>
          <w:szCs w:val="26"/>
        </w:rPr>
        <w:drawing>
          <wp:inline distT="0" distB="0" distL="0" distR="0" wp14:anchorId="4E69F783" wp14:editId="35EFA382">
            <wp:extent cx="136540" cy="136540"/>
            <wp:effectExtent l="0" t="0" r="0" b="0"/>
            <wp:docPr id="333918743" name="Рисунок 7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️⃣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15" cy="1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D69" w:rsidRPr="00140F9D">
        <w:rPr>
          <w:sz w:val="26"/>
          <w:szCs w:val="26"/>
        </w:rPr>
        <w:t> Перемешать раствор в течение 2-3 минут.</w:t>
      </w:r>
      <w:r w:rsidR="00401D69" w:rsidRPr="00140F9D">
        <w:rPr>
          <w:sz w:val="26"/>
          <w:szCs w:val="26"/>
        </w:rPr>
        <w:br/>
      </w:r>
      <w:r w:rsidR="00401D69" w:rsidRPr="00140F9D">
        <w:rPr>
          <w:noProof/>
          <w:sz w:val="26"/>
          <w:szCs w:val="26"/>
        </w:rPr>
        <w:drawing>
          <wp:inline distT="0" distB="0" distL="0" distR="0" wp14:anchorId="524945CA" wp14:editId="77B61B8C">
            <wp:extent cx="132402" cy="132402"/>
            <wp:effectExtent l="0" t="0" r="1270" b="1270"/>
            <wp:docPr id="944051586" name="Рисунок 6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️⃣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03" cy="13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D69" w:rsidRPr="00140F9D">
        <w:rPr>
          <w:sz w:val="26"/>
          <w:szCs w:val="26"/>
        </w:rPr>
        <w:t xml:space="preserve"> Полученный раствор </w:t>
      </w:r>
      <w:r w:rsidR="00FA7F22" w:rsidRPr="00140F9D">
        <w:rPr>
          <w:sz w:val="26"/>
          <w:szCs w:val="26"/>
          <w:lang w:val="ru-RU"/>
        </w:rPr>
        <w:t xml:space="preserve">станет </w:t>
      </w:r>
      <w:r w:rsidR="00401D69" w:rsidRPr="00140F9D">
        <w:rPr>
          <w:sz w:val="26"/>
          <w:szCs w:val="26"/>
        </w:rPr>
        <w:t>мутным</w:t>
      </w:r>
      <w:r w:rsidR="00FA7F22" w:rsidRPr="00140F9D">
        <w:rPr>
          <w:sz w:val="26"/>
          <w:szCs w:val="26"/>
          <w:lang w:val="ru-RU"/>
        </w:rPr>
        <w:t xml:space="preserve"> и теплым</w:t>
      </w:r>
      <w:r w:rsidR="00401D69" w:rsidRPr="00140F9D">
        <w:rPr>
          <w:sz w:val="26"/>
          <w:szCs w:val="26"/>
        </w:rPr>
        <w:br/>
      </w:r>
      <w:r w:rsidR="00401D69" w:rsidRPr="00140F9D">
        <w:rPr>
          <w:noProof/>
          <w:sz w:val="26"/>
          <w:szCs w:val="26"/>
        </w:rPr>
        <w:drawing>
          <wp:inline distT="0" distB="0" distL="0" distR="0" wp14:anchorId="6007311F" wp14:editId="145E10C5">
            <wp:extent cx="140677" cy="140677"/>
            <wp:effectExtent l="0" t="0" r="0" b="0"/>
            <wp:docPr id="868278302" name="Рисунок 5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4️⃣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3" cy="14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D69" w:rsidRPr="00140F9D">
        <w:rPr>
          <w:sz w:val="26"/>
          <w:szCs w:val="26"/>
        </w:rPr>
        <w:t> </w:t>
      </w:r>
      <w:r w:rsidR="00D016A3" w:rsidRPr="00140F9D">
        <w:rPr>
          <w:sz w:val="26"/>
          <w:szCs w:val="26"/>
          <w:lang w:val="ru-RU"/>
        </w:rPr>
        <w:t>П</w:t>
      </w:r>
      <w:proofErr w:type="spellStart"/>
      <w:r w:rsidR="00401D69" w:rsidRPr="00140F9D">
        <w:rPr>
          <w:sz w:val="26"/>
          <w:szCs w:val="26"/>
        </w:rPr>
        <w:t>одождите</w:t>
      </w:r>
      <w:proofErr w:type="spellEnd"/>
      <w:r w:rsidR="00401D69" w:rsidRPr="00140F9D">
        <w:rPr>
          <w:sz w:val="26"/>
          <w:szCs w:val="26"/>
        </w:rPr>
        <w:t>, пока он остынет до комфортной температуры для питья.</w:t>
      </w:r>
      <w:r w:rsidR="00401D69" w:rsidRPr="00140F9D">
        <w:rPr>
          <w:sz w:val="26"/>
          <w:szCs w:val="26"/>
          <w:lang w:val="ru-RU"/>
        </w:rPr>
        <w:br/>
      </w:r>
      <w:r w:rsidR="00401D69" w:rsidRPr="00140F9D">
        <w:rPr>
          <w:sz w:val="26"/>
          <w:szCs w:val="26"/>
          <w:lang w:val="ru-RU"/>
        </w:rPr>
        <w:br/>
      </w:r>
      <w:r w:rsidR="00401D69" w:rsidRPr="00140F9D">
        <w:rPr>
          <w:sz w:val="26"/>
          <w:szCs w:val="26"/>
        </w:rPr>
        <w:t> </w:t>
      </w:r>
      <w:r w:rsidR="00401D69" w:rsidRPr="00140F9D">
        <w:rPr>
          <w:b/>
          <w:bCs/>
          <w:sz w:val="26"/>
          <w:szCs w:val="26"/>
        </w:rPr>
        <w:t>Как принимать Цитрафлит:</w:t>
      </w:r>
      <w:r w:rsidR="00401D69" w:rsidRPr="00140F9D">
        <w:rPr>
          <w:b/>
          <w:bCs/>
          <w:sz w:val="26"/>
          <w:szCs w:val="26"/>
        </w:rPr>
        <w:br/>
      </w:r>
      <w:r w:rsidR="00401D69" w:rsidRPr="00140F9D">
        <w:rPr>
          <w:sz w:val="26"/>
          <w:szCs w:val="26"/>
        </w:rPr>
        <w:br/>
      </w:r>
      <w:r w:rsidR="00401D69" w:rsidRPr="00140F9D">
        <w:rPr>
          <w:noProof/>
          <w:sz w:val="26"/>
          <w:szCs w:val="26"/>
        </w:rPr>
        <w:drawing>
          <wp:inline distT="0" distB="0" distL="0" distR="0" wp14:anchorId="164DEC8A" wp14:editId="3AC43626">
            <wp:extent cx="177915" cy="177915"/>
            <wp:effectExtent l="0" t="0" r="0" b="0"/>
            <wp:docPr id="1881188152" name="Рисунок 1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0" cy="17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D69" w:rsidRPr="00140F9D">
        <w:rPr>
          <w:sz w:val="26"/>
          <w:szCs w:val="26"/>
        </w:rPr>
        <w:t> </w:t>
      </w:r>
      <w:r w:rsidR="00401D69" w:rsidRPr="00140F9D">
        <w:rPr>
          <w:b/>
          <w:bCs/>
          <w:sz w:val="26"/>
          <w:szCs w:val="26"/>
        </w:rPr>
        <w:t>ПЕРВОЕ САШЕ</w:t>
      </w:r>
      <w:r w:rsidR="00401D69" w:rsidRPr="00140F9D">
        <w:rPr>
          <w:b/>
          <w:bCs/>
          <w:sz w:val="26"/>
          <w:szCs w:val="26"/>
        </w:rPr>
        <w:br/>
      </w:r>
      <w:r w:rsidR="00401D69" w:rsidRPr="00140F9D">
        <w:rPr>
          <w:sz w:val="26"/>
          <w:szCs w:val="26"/>
        </w:rPr>
        <w:t>- Когда раствор достаточно остынет, выпейте его.</w:t>
      </w:r>
      <w:r w:rsidR="00401D69" w:rsidRPr="00140F9D">
        <w:rPr>
          <w:sz w:val="26"/>
          <w:szCs w:val="26"/>
        </w:rPr>
        <w:br/>
        <w:t>- В течение 10 минут после приема содержимого саше не употребля</w:t>
      </w:r>
      <w:r>
        <w:rPr>
          <w:sz w:val="26"/>
          <w:szCs w:val="26"/>
          <w:lang w:val="ru-RU"/>
        </w:rPr>
        <w:t>йте</w:t>
      </w:r>
      <w:r w:rsidR="00401D69" w:rsidRPr="00140F9D">
        <w:rPr>
          <w:sz w:val="26"/>
          <w:szCs w:val="26"/>
        </w:rPr>
        <w:t xml:space="preserve"> другие жидкости.</w:t>
      </w:r>
      <w:r w:rsidR="00401D69" w:rsidRPr="00140F9D">
        <w:rPr>
          <w:sz w:val="26"/>
          <w:szCs w:val="26"/>
        </w:rPr>
        <w:br/>
        <w:t>- Затем вып</w:t>
      </w:r>
      <w:r>
        <w:rPr>
          <w:sz w:val="26"/>
          <w:szCs w:val="26"/>
          <w:lang w:val="ru-RU"/>
        </w:rPr>
        <w:t>ейте</w:t>
      </w:r>
      <w:r w:rsidR="00401D69" w:rsidRPr="00140F9D">
        <w:rPr>
          <w:sz w:val="26"/>
          <w:szCs w:val="26"/>
        </w:rPr>
        <w:t xml:space="preserve"> 1,5-2 л прозрачной жидкости, </w:t>
      </w:r>
      <w:r>
        <w:rPr>
          <w:sz w:val="26"/>
          <w:szCs w:val="26"/>
          <w:lang w:val="ru-RU"/>
        </w:rPr>
        <w:t xml:space="preserve">со скоростью </w:t>
      </w:r>
      <w:r w:rsidR="00401D69" w:rsidRPr="00140F9D">
        <w:rPr>
          <w:sz w:val="26"/>
          <w:szCs w:val="26"/>
        </w:rPr>
        <w:t>по 300-400 мл каждый час.</w:t>
      </w:r>
      <w:r w:rsidR="00401D69" w:rsidRPr="00140F9D">
        <w:rPr>
          <w:sz w:val="26"/>
          <w:szCs w:val="26"/>
        </w:rPr>
        <w:br/>
        <w:t xml:space="preserve">- Во избежание обезвоживания рекомендуется </w:t>
      </w:r>
      <w:r>
        <w:rPr>
          <w:sz w:val="26"/>
          <w:szCs w:val="26"/>
          <w:lang w:val="ru-RU"/>
        </w:rPr>
        <w:t>пить</w:t>
      </w:r>
      <w:r w:rsidR="00401D69" w:rsidRPr="00140F9D">
        <w:rPr>
          <w:sz w:val="26"/>
          <w:szCs w:val="26"/>
          <w:lang w:val="ru-RU"/>
        </w:rPr>
        <w:t xml:space="preserve"> нежирные под</w:t>
      </w:r>
      <w:r w:rsidR="00401D69" w:rsidRPr="00140F9D">
        <w:rPr>
          <w:sz w:val="26"/>
          <w:szCs w:val="26"/>
        </w:rPr>
        <w:t>соленые прозрачные супы</w:t>
      </w:r>
      <w:r w:rsidR="00401D69" w:rsidRPr="00140F9D">
        <w:rPr>
          <w:sz w:val="26"/>
          <w:szCs w:val="26"/>
          <w:lang w:val="ru-RU"/>
        </w:rPr>
        <w:t xml:space="preserve"> (</w:t>
      </w:r>
      <w:r>
        <w:rPr>
          <w:sz w:val="26"/>
          <w:szCs w:val="26"/>
          <w:lang w:val="ru-RU"/>
        </w:rPr>
        <w:t xml:space="preserve">лучше </w:t>
      </w:r>
      <w:r w:rsidR="00FA7F22" w:rsidRPr="00140F9D">
        <w:rPr>
          <w:sz w:val="26"/>
          <w:szCs w:val="26"/>
          <w:lang w:val="ru-RU"/>
        </w:rPr>
        <w:t>овощные или из бульонного кубика</w:t>
      </w:r>
      <w:r w:rsidR="00401D69" w:rsidRPr="00140F9D">
        <w:rPr>
          <w:sz w:val="26"/>
          <w:szCs w:val="26"/>
          <w:lang w:val="ru-RU"/>
        </w:rPr>
        <w:t>), минеральную воду без газа или изотонические спортивные напитки</w:t>
      </w:r>
      <w:r w:rsidR="00FA7F22" w:rsidRPr="00140F9D">
        <w:rPr>
          <w:sz w:val="26"/>
          <w:szCs w:val="26"/>
          <w:lang w:val="ru-RU"/>
        </w:rPr>
        <w:t>, сок из яблок или белого винограда.</w:t>
      </w:r>
      <w:r w:rsidR="00FA7F22" w:rsidRPr="00140F9D">
        <w:rPr>
          <w:sz w:val="26"/>
          <w:szCs w:val="26"/>
        </w:rPr>
        <w:t xml:space="preserve"> </w:t>
      </w:r>
      <w:r w:rsidR="00401D69" w:rsidRPr="00140F9D">
        <w:rPr>
          <w:sz w:val="26"/>
          <w:szCs w:val="26"/>
        </w:rPr>
        <w:br/>
        <w:t xml:space="preserve"> </w:t>
      </w:r>
      <w:r w:rsidR="00401D69" w:rsidRPr="00140F9D">
        <w:rPr>
          <w:noProof/>
          <w:sz w:val="26"/>
          <w:szCs w:val="26"/>
        </w:rPr>
        <w:drawing>
          <wp:inline distT="0" distB="0" distL="0" distR="0" wp14:anchorId="46782DA5" wp14:editId="7BBDC890">
            <wp:extent cx="152400" cy="152400"/>
            <wp:effectExtent l="0" t="0" r="0" b="0"/>
            <wp:docPr id="1931009169" name="Рисунок 18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D69" w:rsidRPr="00140F9D">
        <w:rPr>
          <w:sz w:val="26"/>
          <w:szCs w:val="26"/>
        </w:rPr>
        <w:t> Не рекомендуется пить исключительно воду.</w:t>
      </w:r>
      <w:r w:rsidR="00401D69" w:rsidRPr="00140F9D">
        <w:rPr>
          <w:sz w:val="26"/>
          <w:szCs w:val="26"/>
        </w:rPr>
        <w:br/>
      </w:r>
      <w:r w:rsidR="00401D69" w:rsidRPr="00140F9D">
        <w:rPr>
          <w:sz w:val="26"/>
          <w:szCs w:val="26"/>
        </w:rPr>
        <w:br/>
      </w:r>
      <w:r w:rsidR="00401D69" w:rsidRPr="00140F9D">
        <w:rPr>
          <w:noProof/>
          <w:sz w:val="26"/>
          <w:szCs w:val="26"/>
        </w:rPr>
        <w:drawing>
          <wp:inline distT="0" distB="0" distL="0" distR="0" wp14:anchorId="0B7BDFAC" wp14:editId="32D3A06A">
            <wp:extent cx="169012" cy="169012"/>
            <wp:effectExtent l="0" t="0" r="2540" b="2540"/>
            <wp:docPr id="1998469252" name="Рисунок 17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⚠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5" cy="16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D69" w:rsidRPr="00140F9D">
        <w:rPr>
          <w:sz w:val="26"/>
          <w:szCs w:val="26"/>
        </w:rPr>
        <w:t> ПРЕЖДЕ ЧЕМ ПРИНИМАТЬ ВТОРОЕ САШЕ ПРЕПАРАТА ЦИТРАФЛИТ, ДОЛЖНО ПРОЙТИ КАК МИНИМУМ 5 ЧАСОВ.</w:t>
      </w:r>
      <w:r w:rsidR="00401D69" w:rsidRPr="00140F9D">
        <w:rPr>
          <w:sz w:val="26"/>
          <w:szCs w:val="26"/>
        </w:rPr>
        <w:br/>
      </w:r>
      <w:r w:rsidR="00401D69" w:rsidRPr="00140F9D">
        <w:rPr>
          <w:sz w:val="26"/>
          <w:szCs w:val="26"/>
        </w:rPr>
        <w:br/>
      </w:r>
      <w:r w:rsidR="00401D69" w:rsidRPr="00140F9D">
        <w:rPr>
          <w:noProof/>
          <w:sz w:val="26"/>
          <w:szCs w:val="26"/>
        </w:rPr>
        <w:drawing>
          <wp:inline distT="0" distB="0" distL="0" distR="0" wp14:anchorId="2A407CF6" wp14:editId="5A3AD761">
            <wp:extent cx="168910" cy="168910"/>
            <wp:effectExtent l="0" t="0" r="2540" b="2540"/>
            <wp:docPr id="155741870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78" cy="17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D69" w:rsidRPr="00140F9D">
        <w:rPr>
          <w:sz w:val="26"/>
          <w:szCs w:val="26"/>
        </w:rPr>
        <w:t> </w:t>
      </w:r>
      <w:r w:rsidR="00401D69" w:rsidRPr="00140F9D">
        <w:rPr>
          <w:b/>
          <w:bCs/>
          <w:sz w:val="26"/>
          <w:szCs w:val="26"/>
        </w:rPr>
        <w:t>ВТОРОЕ САШЕ</w:t>
      </w:r>
      <w:r w:rsidR="00401D69" w:rsidRPr="00140F9D">
        <w:rPr>
          <w:b/>
          <w:bCs/>
          <w:sz w:val="26"/>
          <w:szCs w:val="26"/>
        </w:rPr>
        <w:br/>
      </w:r>
      <w:r w:rsidR="00401D69" w:rsidRPr="00140F9D">
        <w:rPr>
          <w:sz w:val="26"/>
          <w:szCs w:val="26"/>
        </w:rPr>
        <w:t>- Второе саше принимается точно так же, как и первое.</w:t>
      </w:r>
      <w:r w:rsidR="00401D69" w:rsidRPr="00140F9D">
        <w:rPr>
          <w:sz w:val="26"/>
          <w:szCs w:val="26"/>
        </w:rPr>
        <w:br/>
        <w:t>- Следуйте указанным выше инструкциям по применению.</w:t>
      </w:r>
      <w:r w:rsidR="00401D69" w:rsidRPr="00140F9D">
        <w:rPr>
          <w:sz w:val="26"/>
          <w:szCs w:val="26"/>
        </w:rPr>
        <w:br/>
      </w:r>
      <w:r w:rsidR="00401D69" w:rsidRPr="00140F9D">
        <w:rPr>
          <w:sz w:val="26"/>
          <w:szCs w:val="26"/>
        </w:rPr>
        <w:br/>
        <w:t> </w:t>
      </w:r>
      <w:r w:rsidR="00FA7F22" w:rsidRPr="00140F9D">
        <w:rPr>
          <w:sz w:val="26"/>
          <w:szCs w:val="26"/>
        </w:rPr>
        <w:t> </w:t>
      </w:r>
      <w:r w:rsidR="00FA7F22" w:rsidRPr="00140F9D">
        <w:rPr>
          <w:b/>
          <w:bCs/>
          <w:sz w:val="26"/>
          <w:szCs w:val="26"/>
        </w:rPr>
        <w:t>К</w:t>
      </w:r>
      <w:proofErr w:type="spellStart"/>
      <w:r>
        <w:rPr>
          <w:b/>
          <w:bCs/>
          <w:sz w:val="26"/>
          <w:szCs w:val="26"/>
          <w:lang w:val="ru-RU"/>
        </w:rPr>
        <w:t>огда</w:t>
      </w:r>
      <w:proofErr w:type="spellEnd"/>
      <w:r w:rsidR="00FA7F22" w:rsidRPr="00140F9D">
        <w:rPr>
          <w:b/>
          <w:bCs/>
          <w:sz w:val="26"/>
          <w:szCs w:val="26"/>
        </w:rPr>
        <w:t xml:space="preserve"> принимать Цитрафлит</w:t>
      </w:r>
      <w:r w:rsidR="00FA7F22" w:rsidRPr="00140F9D">
        <w:rPr>
          <w:b/>
          <w:bCs/>
          <w:sz w:val="26"/>
          <w:szCs w:val="26"/>
          <w:lang w:val="ru-RU"/>
        </w:rPr>
        <w:t>:</w:t>
      </w:r>
      <w:r w:rsidR="00FA7F22" w:rsidRPr="00140F9D">
        <w:rPr>
          <w:b/>
          <w:bCs/>
          <w:sz w:val="26"/>
          <w:szCs w:val="26"/>
          <w:lang w:val="ru-RU"/>
        </w:rPr>
        <w:br/>
      </w:r>
      <w:r w:rsidR="00FA7F22" w:rsidRPr="00140F9D">
        <w:rPr>
          <w:sz w:val="26"/>
          <w:szCs w:val="26"/>
          <w:lang w:val="ru-RU"/>
        </w:rPr>
        <w:t>а) если процедура назначена до 15.00</w:t>
      </w:r>
      <w:r w:rsidR="00401D69" w:rsidRPr="00140F9D">
        <w:rPr>
          <w:sz w:val="26"/>
          <w:szCs w:val="26"/>
          <w:lang w:val="ru-RU"/>
        </w:rPr>
        <w:br/>
      </w:r>
      <w:r w:rsidR="00FA7F22" w:rsidRPr="00140F9D">
        <w:rPr>
          <w:sz w:val="26"/>
          <w:szCs w:val="26"/>
          <w:lang w:val="ru-RU"/>
        </w:rPr>
        <w:t xml:space="preserve">1. В 13.00 часов дня, предшествующего процедуре, принимают 1-е саше </w:t>
      </w:r>
      <w:proofErr w:type="spellStart"/>
      <w:r w:rsidR="00FA7F22" w:rsidRPr="00140F9D">
        <w:rPr>
          <w:sz w:val="26"/>
          <w:szCs w:val="26"/>
          <w:lang w:val="ru-RU"/>
        </w:rPr>
        <w:t>ЦитраФлита</w:t>
      </w:r>
      <w:proofErr w:type="spellEnd"/>
      <w:r w:rsidR="00FA7F22" w:rsidRPr="00140F9D">
        <w:rPr>
          <w:sz w:val="26"/>
          <w:szCs w:val="26"/>
          <w:lang w:val="ru-RU"/>
        </w:rPr>
        <w:br/>
        <w:t xml:space="preserve">2. В 18.00 часов дня, предшествующего процедуре, принимают 2-е саше </w:t>
      </w:r>
      <w:proofErr w:type="spellStart"/>
      <w:r w:rsidR="00FA7F22" w:rsidRPr="00140F9D">
        <w:rPr>
          <w:sz w:val="26"/>
          <w:szCs w:val="26"/>
          <w:lang w:val="ru-RU"/>
        </w:rPr>
        <w:t>ЦитраФлита</w:t>
      </w:r>
      <w:proofErr w:type="spellEnd"/>
      <w:r w:rsidR="00FA7F22" w:rsidRPr="00140F9D">
        <w:rPr>
          <w:sz w:val="26"/>
          <w:szCs w:val="26"/>
          <w:lang w:val="ru-RU"/>
        </w:rPr>
        <w:br/>
      </w:r>
      <w:r w:rsidR="00FA7F22" w:rsidRPr="00140F9D">
        <w:rPr>
          <w:sz w:val="26"/>
          <w:szCs w:val="26"/>
          <w:lang w:val="ru-RU"/>
        </w:rPr>
        <w:br/>
      </w:r>
      <w:r w:rsidR="002B6FD5">
        <w:rPr>
          <w:sz w:val="26"/>
          <w:szCs w:val="26"/>
          <w:lang w:val="ru-RU"/>
        </w:rPr>
        <w:t>б</w:t>
      </w:r>
      <w:r w:rsidR="00FA7F22" w:rsidRPr="00140F9D">
        <w:rPr>
          <w:sz w:val="26"/>
          <w:szCs w:val="26"/>
          <w:lang w:val="ru-RU"/>
        </w:rPr>
        <w:t>) если процедура назначена после 15.00</w:t>
      </w:r>
      <w:r w:rsidR="00FA7F22" w:rsidRPr="00140F9D">
        <w:rPr>
          <w:sz w:val="26"/>
          <w:szCs w:val="26"/>
          <w:lang w:val="ru-RU"/>
        </w:rPr>
        <w:br/>
        <w:t xml:space="preserve">1. В 17.00 часов дня, предшествующего процедуре, принимают 1-е саше </w:t>
      </w:r>
      <w:proofErr w:type="spellStart"/>
      <w:r w:rsidR="00FA7F22" w:rsidRPr="00140F9D">
        <w:rPr>
          <w:sz w:val="26"/>
          <w:szCs w:val="26"/>
          <w:lang w:val="ru-RU"/>
        </w:rPr>
        <w:t>ЦитраФлита</w:t>
      </w:r>
      <w:proofErr w:type="spellEnd"/>
      <w:r w:rsidR="00FA7F22" w:rsidRPr="00140F9D">
        <w:rPr>
          <w:sz w:val="26"/>
          <w:szCs w:val="26"/>
          <w:lang w:val="ru-RU"/>
        </w:rPr>
        <w:br/>
        <w:t xml:space="preserve">2. В 7.00 в день процедуры, принимают 2-е саше </w:t>
      </w:r>
      <w:proofErr w:type="spellStart"/>
      <w:r w:rsidR="00FA7F22" w:rsidRPr="00140F9D">
        <w:rPr>
          <w:sz w:val="26"/>
          <w:szCs w:val="26"/>
          <w:lang w:val="ru-RU"/>
        </w:rPr>
        <w:t>ЦитраФлита</w:t>
      </w:r>
      <w:proofErr w:type="spellEnd"/>
      <w:r w:rsidR="00FA7F22" w:rsidRPr="00140F9D">
        <w:rPr>
          <w:sz w:val="26"/>
          <w:szCs w:val="26"/>
          <w:lang w:val="ru-RU"/>
        </w:rPr>
        <w:br/>
      </w:r>
      <w:r w:rsidR="00FA7F22" w:rsidRPr="00140F9D">
        <w:rPr>
          <w:sz w:val="26"/>
          <w:szCs w:val="26"/>
          <w:lang w:val="ru-RU"/>
        </w:rPr>
        <w:br/>
      </w:r>
      <w:r w:rsidRPr="00140F9D">
        <w:rPr>
          <w:noProof/>
          <w:sz w:val="26"/>
          <w:szCs w:val="26"/>
        </w:rPr>
        <w:drawing>
          <wp:inline distT="0" distB="0" distL="0" distR="0" wp14:anchorId="098DEFE7" wp14:editId="7A232F1F">
            <wp:extent cx="199348" cy="199348"/>
            <wp:effectExtent l="0" t="0" r="0" b="0"/>
            <wp:docPr id="2127878051" name="Рисунок 15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⚠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55" cy="20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ru-RU"/>
        </w:rPr>
        <w:t xml:space="preserve"> </w:t>
      </w:r>
      <w:r w:rsidR="00FA7F22" w:rsidRPr="00140F9D">
        <w:rPr>
          <w:b/>
          <w:bCs/>
          <w:color w:val="DC3939"/>
          <w:sz w:val="26"/>
          <w:szCs w:val="26"/>
          <w:lang w:val="ru-RU"/>
        </w:rPr>
        <w:t xml:space="preserve">ПОМНИТЕ! НЕ СЛЕДУЕТ НИЧЕГО ЕСТЬ ИЛИ ПИТЬ КАК МИНИМУМ ЗА 3ч ДО ПРОЦЕДУРЫ </w:t>
      </w:r>
      <w:r w:rsidR="00FA7F22" w:rsidRPr="00140F9D">
        <w:rPr>
          <w:b/>
          <w:bCs/>
          <w:color w:val="DC3939"/>
          <w:sz w:val="26"/>
          <w:szCs w:val="26"/>
        </w:rPr>
        <w:t>ИЛИ В СООТВЕТСТВИИ С УКАЗАНИЯМИ ВАШЕГО ВРАЧА.</w:t>
      </w:r>
      <w:r w:rsidR="00B52F77">
        <w:rPr>
          <w:b/>
          <w:bCs/>
          <w:color w:val="DC3939"/>
          <w:sz w:val="26"/>
          <w:szCs w:val="26"/>
          <w:lang w:val="ru-RU"/>
        </w:rPr>
        <w:br/>
      </w:r>
      <w:r>
        <w:rPr>
          <w:b/>
          <w:bCs/>
          <w:color w:val="DC3939"/>
          <w:sz w:val="26"/>
          <w:szCs w:val="26"/>
          <w:lang w:val="ru-RU"/>
        </w:rPr>
        <w:br/>
      </w:r>
      <w:r w:rsidRPr="005263FA">
        <w:rPr>
          <w:b/>
          <w:bCs/>
          <w:color w:val="4472C4" w:themeColor="accent1"/>
          <w:sz w:val="26"/>
          <w:szCs w:val="26"/>
          <w:lang w:val="ru-RU"/>
        </w:rPr>
        <w:t>!</w:t>
      </w:r>
      <w:r w:rsidR="005263FA" w:rsidRPr="005263FA">
        <w:rPr>
          <w:b/>
          <w:bCs/>
          <w:color w:val="4472C4" w:themeColor="accent1"/>
          <w:sz w:val="26"/>
          <w:szCs w:val="26"/>
          <w:lang w:val="ru-RU"/>
        </w:rPr>
        <w:t xml:space="preserve"> ЦитраФлит во время подготовки не вызывает пенообразования в кишечнике, и не требует использования дополнительных препаратов для устранения эффекта пенообразования</w:t>
      </w:r>
      <w:r w:rsidR="00B52F77">
        <w:rPr>
          <w:b/>
          <w:bCs/>
          <w:color w:val="4472C4" w:themeColor="accent1"/>
          <w:sz w:val="26"/>
          <w:szCs w:val="26"/>
          <w:lang w:val="ru-RU"/>
        </w:rPr>
        <w:t>.</w:t>
      </w:r>
      <w:r w:rsidR="002C71DE">
        <w:rPr>
          <w:b/>
          <w:bCs/>
          <w:color w:val="4472C4" w:themeColor="accent1"/>
          <w:sz w:val="26"/>
          <w:szCs w:val="26"/>
          <w:lang w:val="ru-RU"/>
        </w:rPr>
        <w:br/>
      </w:r>
      <w:r w:rsidR="002C71DE" w:rsidRPr="00B52F77">
        <w:rPr>
          <w:b/>
          <w:bCs/>
          <w:sz w:val="24"/>
          <w:szCs w:val="24"/>
          <w:lang w:val="ru-RU"/>
        </w:rPr>
        <w:lastRenderedPageBreak/>
        <w:t>РЕКОМЕНДАЦИИ ПО ПИТАНИЮ ПЕРЕД ОБСЛЕДОВАНИЕМ</w:t>
      </w:r>
      <w:r w:rsidR="002C71DE" w:rsidRPr="00B52F77">
        <w:rPr>
          <w:b/>
          <w:bCs/>
          <w:sz w:val="24"/>
          <w:szCs w:val="24"/>
        </w:rPr>
        <w:t>:</w:t>
      </w:r>
      <w:r w:rsidR="002C71DE" w:rsidRPr="00B52F77">
        <w:rPr>
          <w:b/>
          <w:bCs/>
          <w:sz w:val="26"/>
          <w:szCs w:val="26"/>
        </w:rPr>
        <w:br/>
      </w:r>
      <w:r w:rsidR="002C71DE" w:rsidRPr="00B52F77">
        <w:rPr>
          <w:b/>
          <w:bCs/>
          <w:sz w:val="26"/>
          <w:szCs w:val="26"/>
        </w:rPr>
        <w:br/>
      </w:r>
      <w:r w:rsidR="002C71DE" w:rsidRPr="00B52F77">
        <w:rPr>
          <w:b/>
          <w:bCs/>
          <w:noProof/>
          <w:sz w:val="26"/>
          <w:szCs w:val="26"/>
        </w:rPr>
        <w:drawing>
          <wp:inline distT="0" distB="0" distL="0" distR="0" wp14:anchorId="20635F7F" wp14:editId="496D1DF5">
            <wp:extent cx="175564" cy="175564"/>
            <wp:effectExtent l="0" t="0" r="0" b="0"/>
            <wp:docPr id="1318459213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8" cy="18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1DE" w:rsidRPr="00B52F77">
        <w:rPr>
          <w:b/>
          <w:bCs/>
          <w:sz w:val="26"/>
          <w:szCs w:val="26"/>
        </w:rPr>
        <w:t xml:space="preserve"> За 3 дня до обследования: </w:t>
      </w:r>
      <w:r w:rsidR="002C71DE" w:rsidRPr="00B52F77">
        <w:rPr>
          <w:b/>
          <w:bCs/>
          <w:sz w:val="26"/>
          <w:szCs w:val="26"/>
        </w:rPr>
        <w:br/>
      </w:r>
      <w:r w:rsidR="002C71DE" w:rsidRPr="00B52F77">
        <w:rPr>
          <w:sz w:val="26"/>
          <w:szCs w:val="26"/>
        </w:rPr>
        <w:t>- Соблюдайте диету с низким содержанием клетчатки.</w:t>
      </w:r>
      <w:r w:rsidR="002C71DE" w:rsidRPr="00B52F77">
        <w:rPr>
          <w:sz w:val="26"/>
          <w:szCs w:val="26"/>
        </w:rPr>
        <w:br/>
        <w:t>- Используйте варку или запекание без масла для приготовления пищи.</w:t>
      </w:r>
      <w:r w:rsidR="002C71DE" w:rsidRPr="00B52F77">
        <w:rPr>
          <w:sz w:val="26"/>
          <w:szCs w:val="26"/>
          <w:lang w:val="ru-RU"/>
        </w:rPr>
        <w:br/>
        <w:t xml:space="preserve">- </w:t>
      </w:r>
      <w:r w:rsidR="002B6FD5">
        <w:rPr>
          <w:sz w:val="26"/>
          <w:szCs w:val="26"/>
          <w:lang w:val="ru-RU"/>
        </w:rPr>
        <w:t>З</w:t>
      </w:r>
      <w:r w:rsidR="002C71DE" w:rsidRPr="00B52F77">
        <w:rPr>
          <w:sz w:val="26"/>
          <w:szCs w:val="26"/>
          <w:lang w:val="ru-RU"/>
        </w:rPr>
        <w:t>а 1 день до обследования нельзя употреблять твердую пищу</w:t>
      </w:r>
      <w:r w:rsidR="002C71DE" w:rsidRPr="00B52F77">
        <w:rPr>
          <w:sz w:val="26"/>
          <w:szCs w:val="26"/>
          <w:lang w:val="ru-RU"/>
        </w:rPr>
        <w:br/>
        <w:t>- С момента приема первой дозы и в течение всего периода подготовки пейте нежирные подсоленные прозрачные жидкости.</w:t>
      </w:r>
      <w:r w:rsidR="002C71DE" w:rsidRPr="00B52F77">
        <w:rPr>
          <w:sz w:val="26"/>
          <w:szCs w:val="26"/>
          <w:lang w:val="ru-RU"/>
        </w:rPr>
        <w:br/>
        <w:t>- ! Следует прекратить прием любых жидкостей как минимум за 3ч до процедуры или в соответствии с указаниями врача.</w:t>
      </w:r>
      <w:r w:rsidR="002C71DE" w:rsidRPr="00B52F77">
        <w:rPr>
          <w:b/>
          <w:bCs/>
          <w:sz w:val="26"/>
          <w:szCs w:val="26"/>
          <w:lang w:val="ru-RU"/>
        </w:rPr>
        <w:br/>
      </w:r>
      <w:r w:rsidR="002C71DE" w:rsidRPr="00B52F77">
        <w:rPr>
          <w:b/>
          <w:bCs/>
          <w:sz w:val="26"/>
          <w:szCs w:val="26"/>
          <w:lang w:val="ru-RU"/>
        </w:rPr>
        <w:br/>
      </w:r>
      <w:r w:rsidR="002C71DE" w:rsidRPr="00B52F77">
        <w:rPr>
          <w:b/>
          <w:bCs/>
          <w:sz w:val="26"/>
          <w:szCs w:val="26"/>
        </w:rPr>
        <w:br/>
      </w:r>
      <w:r w:rsidR="002C71DE">
        <w:rPr>
          <w:b/>
          <w:bCs/>
          <w:color w:val="4472C4" w:themeColor="accent1"/>
          <w:sz w:val="26"/>
          <w:szCs w:val="26"/>
          <w:lang w:val="ru-RU"/>
        </w:rPr>
        <w:t>Диета за 3 дня до процедуры:</w:t>
      </w:r>
      <w:r w:rsidR="002C71DE">
        <w:rPr>
          <w:b/>
          <w:bCs/>
          <w:color w:val="4472C4" w:themeColor="accent1"/>
          <w:sz w:val="26"/>
          <w:szCs w:val="26"/>
          <w:lang w:val="ru-RU"/>
        </w:rPr>
        <w:br/>
      </w:r>
      <w:r w:rsidR="002C71DE" w:rsidRPr="00B52F77">
        <w:rPr>
          <w:noProof/>
          <w:sz w:val="26"/>
          <w:szCs w:val="26"/>
          <w:lang w:val="ru-RU"/>
        </w:rPr>
        <w:drawing>
          <wp:inline distT="0" distB="0" distL="0" distR="0" wp14:anchorId="243BA23A" wp14:editId="233DAB28">
            <wp:extent cx="945349" cy="921715"/>
            <wp:effectExtent l="0" t="0" r="7620" b="0"/>
            <wp:docPr id="9447647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76477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3312" cy="9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71DE" w:rsidRPr="00B52F77">
        <w:rPr>
          <w:color w:val="4472C4" w:themeColor="accent1"/>
          <w:sz w:val="26"/>
          <w:szCs w:val="26"/>
          <w:lang w:val="ru-RU"/>
        </w:rPr>
        <w:t xml:space="preserve"> </w:t>
      </w:r>
      <w:r w:rsidR="00B52F77">
        <w:rPr>
          <w:color w:val="4472C4" w:themeColor="accent1"/>
          <w:sz w:val="26"/>
          <w:szCs w:val="26"/>
          <w:lang w:val="ru-RU"/>
        </w:rPr>
        <w:br/>
      </w:r>
      <w:r w:rsidR="002C71DE" w:rsidRPr="00B52F77">
        <w:rPr>
          <w:color w:val="4472C4" w:themeColor="accent1"/>
          <w:sz w:val="26"/>
          <w:szCs w:val="26"/>
          <w:lang w:val="ru-RU"/>
        </w:rPr>
        <w:t>.Обезжиренное молоко, йогурт</w:t>
      </w:r>
      <w:r w:rsidR="002C71DE" w:rsidRPr="00B52F77">
        <w:rPr>
          <w:color w:val="4472C4" w:themeColor="accent1"/>
          <w:sz w:val="26"/>
          <w:szCs w:val="26"/>
          <w:lang w:val="ru-RU"/>
        </w:rPr>
        <w:br/>
        <w:t>.Твердый сыр</w:t>
      </w:r>
      <w:r w:rsidR="002C71DE" w:rsidRPr="00B52F77">
        <w:rPr>
          <w:color w:val="4472C4" w:themeColor="accent1"/>
          <w:sz w:val="26"/>
          <w:szCs w:val="26"/>
          <w:lang w:val="ru-RU"/>
        </w:rPr>
        <w:br/>
        <w:t xml:space="preserve">.Белый или </w:t>
      </w:r>
      <w:proofErr w:type="spellStart"/>
      <w:r w:rsidR="002C71DE" w:rsidRPr="00B52F77">
        <w:rPr>
          <w:color w:val="4472C4" w:themeColor="accent1"/>
          <w:sz w:val="26"/>
          <w:szCs w:val="26"/>
          <w:lang w:val="ru-RU"/>
        </w:rPr>
        <w:t>тостовый</w:t>
      </w:r>
      <w:proofErr w:type="spellEnd"/>
      <w:r w:rsidR="002C71DE" w:rsidRPr="00B52F77">
        <w:rPr>
          <w:color w:val="4472C4" w:themeColor="accent1"/>
          <w:sz w:val="26"/>
          <w:szCs w:val="26"/>
          <w:lang w:val="ru-RU"/>
        </w:rPr>
        <w:t xml:space="preserve"> хлеб, </w:t>
      </w:r>
      <w:proofErr w:type="spellStart"/>
      <w:r w:rsidR="002C71DE" w:rsidRPr="00B52F77">
        <w:rPr>
          <w:color w:val="4472C4" w:themeColor="accent1"/>
          <w:sz w:val="26"/>
          <w:szCs w:val="26"/>
          <w:lang w:val="ru-RU"/>
        </w:rPr>
        <w:t>нецельнозерновые</w:t>
      </w:r>
      <w:proofErr w:type="spellEnd"/>
      <w:r w:rsidR="002C71DE" w:rsidRPr="00B52F77">
        <w:rPr>
          <w:color w:val="4472C4" w:themeColor="accent1"/>
          <w:sz w:val="26"/>
          <w:szCs w:val="26"/>
          <w:lang w:val="ru-RU"/>
        </w:rPr>
        <w:t xml:space="preserve"> крекеры</w:t>
      </w:r>
      <w:r w:rsidR="002C71DE" w:rsidRPr="00B52F77">
        <w:rPr>
          <w:color w:val="4472C4" w:themeColor="accent1"/>
          <w:sz w:val="26"/>
          <w:szCs w:val="26"/>
          <w:lang w:val="ru-RU"/>
        </w:rPr>
        <w:br/>
        <w:t>.Нежирный бульон</w:t>
      </w:r>
    </w:p>
    <w:p w14:paraId="08A2D8FF" w14:textId="6D8604A5" w:rsidR="002C71DE" w:rsidRPr="00B52F77" w:rsidRDefault="00B52F77" w:rsidP="00B52F77">
      <w:pPr>
        <w:spacing w:line="276" w:lineRule="auto"/>
        <w:rPr>
          <w:color w:val="4472C4" w:themeColor="accent1"/>
          <w:sz w:val="26"/>
          <w:szCs w:val="26"/>
          <w:lang w:val="ru-RU"/>
        </w:rPr>
      </w:pPr>
      <w:r w:rsidRPr="00B52F77">
        <w:rPr>
          <w:color w:val="4472C4" w:themeColor="accent1"/>
          <w:sz w:val="26"/>
          <w:szCs w:val="26"/>
          <w:lang w:val="ru-RU"/>
        </w:rPr>
        <w:t>. Рис</w:t>
      </w:r>
      <w:r w:rsidR="002C71DE" w:rsidRPr="00B52F77">
        <w:rPr>
          <w:color w:val="4472C4" w:themeColor="accent1"/>
          <w:sz w:val="26"/>
          <w:szCs w:val="26"/>
          <w:lang w:val="ru-RU"/>
        </w:rPr>
        <w:t xml:space="preserve"> и </w:t>
      </w:r>
      <w:proofErr w:type="spellStart"/>
      <w:r w:rsidR="002C71DE" w:rsidRPr="00B52F77">
        <w:rPr>
          <w:color w:val="4472C4" w:themeColor="accent1"/>
          <w:sz w:val="26"/>
          <w:szCs w:val="26"/>
          <w:lang w:val="ru-RU"/>
        </w:rPr>
        <w:t>нецельнозерновые</w:t>
      </w:r>
      <w:proofErr w:type="spellEnd"/>
      <w:r w:rsidR="002C71DE" w:rsidRPr="00B52F77">
        <w:rPr>
          <w:color w:val="4472C4" w:themeColor="accent1"/>
          <w:sz w:val="26"/>
          <w:szCs w:val="26"/>
          <w:lang w:val="ru-RU"/>
        </w:rPr>
        <w:t xml:space="preserve"> макароны</w:t>
      </w:r>
      <w:r w:rsidR="002B6FD5">
        <w:rPr>
          <w:color w:val="4472C4" w:themeColor="accent1"/>
          <w:sz w:val="26"/>
          <w:szCs w:val="26"/>
          <w:lang w:val="ru-RU"/>
        </w:rPr>
        <w:t xml:space="preserve"> (из мягких сортов пшеницы</w:t>
      </w:r>
      <w:r w:rsidR="002B6FD5" w:rsidRPr="002B6FD5">
        <w:rPr>
          <w:color w:val="4472C4" w:themeColor="accent1"/>
          <w:sz w:val="26"/>
          <w:szCs w:val="26"/>
          <w:lang w:val="ru-RU"/>
        </w:rPr>
        <w:t xml:space="preserve"> (</w:t>
      </w:r>
      <w:r w:rsidR="002B6FD5">
        <w:rPr>
          <w:color w:val="4472C4" w:themeColor="accent1"/>
          <w:sz w:val="26"/>
          <w:szCs w:val="26"/>
          <w:lang w:val="ru-RU"/>
        </w:rPr>
        <w:t>группа Б на маркировке</w:t>
      </w:r>
      <w:r w:rsidR="002B6FD5" w:rsidRPr="002B6FD5">
        <w:rPr>
          <w:color w:val="4472C4" w:themeColor="accent1"/>
          <w:sz w:val="26"/>
          <w:szCs w:val="26"/>
          <w:lang w:val="ru-RU"/>
        </w:rPr>
        <w:t>)</w:t>
      </w:r>
      <w:r w:rsidR="002B6FD5">
        <w:rPr>
          <w:color w:val="4472C4" w:themeColor="accent1"/>
          <w:sz w:val="26"/>
          <w:szCs w:val="26"/>
          <w:lang w:val="ru-RU"/>
        </w:rPr>
        <w:t>)</w:t>
      </w:r>
    </w:p>
    <w:p w14:paraId="4F80AD81" w14:textId="76FF7510" w:rsidR="00B52F77" w:rsidRPr="00B52F77" w:rsidRDefault="00B52F77" w:rsidP="00B52F77">
      <w:pPr>
        <w:spacing w:line="276" w:lineRule="auto"/>
        <w:rPr>
          <w:color w:val="4472C4" w:themeColor="accent1"/>
          <w:sz w:val="26"/>
          <w:szCs w:val="26"/>
          <w:lang w:val="ru-RU"/>
        </w:rPr>
      </w:pPr>
      <w:r w:rsidRPr="00B52F77">
        <w:rPr>
          <w:color w:val="4472C4" w:themeColor="accent1"/>
          <w:sz w:val="26"/>
          <w:szCs w:val="26"/>
          <w:lang w:val="ru-RU"/>
        </w:rPr>
        <w:t>. Вареное</w:t>
      </w:r>
      <w:r w:rsidR="002C71DE" w:rsidRPr="00B52F77">
        <w:rPr>
          <w:color w:val="4472C4" w:themeColor="accent1"/>
          <w:sz w:val="26"/>
          <w:szCs w:val="26"/>
          <w:lang w:val="ru-RU"/>
        </w:rPr>
        <w:t xml:space="preserve"> или запеченное нежирное </w:t>
      </w:r>
      <w:r w:rsidRPr="00B52F77">
        <w:rPr>
          <w:color w:val="4472C4" w:themeColor="accent1"/>
          <w:sz w:val="26"/>
          <w:szCs w:val="26"/>
          <w:lang w:val="ru-RU"/>
        </w:rPr>
        <w:t>белое мясо</w:t>
      </w:r>
    </w:p>
    <w:p w14:paraId="6028F17B" w14:textId="7BD221F8" w:rsidR="00B52F77" w:rsidRPr="00B52F77" w:rsidRDefault="00B52F77" w:rsidP="00B52F77">
      <w:pPr>
        <w:spacing w:line="276" w:lineRule="auto"/>
        <w:rPr>
          <w:color w:val="4472C4" w:themeColor="accent1"/>
          <w:sz w:val="26"/>
          <w:szCs w:val="26"/>
          <w:lang w:val="ru-RU"/>
        </w:rPr>
      </w:pPr>
      <w:r w:rsidRPr="00B52F77">
        <w:rPr>
          <w:color w:val="4472C4" w:themeColor="accent1"/>
          <w:sz w:val="26"/>
          <w:szCs w:val="26"/>
          <w:lang w:val="ru-RU"/>
        </w:rPr>
        <w:t>. Варен</w:t>
      </w:r>
      <w:r w:rsidR="002B6FD5">
        <w:rPr>
          <w:color w:val="4472C4" w:themeColor="accent1"/>
          <w:sz w:val="26"/>
          <w:szCs w:val="26"/>
          <w:lang w:val="ru-RU"/>
        </w:rPr>
        <w:t>ая</w:t>
      </w:r>
      <w:r w:rsidRPr="00B52F77">
        <w:rPr>
          <w:color w:val="4472C4" w:themeColor="accent1"/>
          <w:sz w:val="26"/>
          <w:szCs w:val="26"/>
          <w:lang w:val="ru-RU"/>
        </w:rPr>
        <w:t xml:space="preserve"> или запеченн</w:t>
      </w:r>
      <w:r w:rsidR="002B6FD5">
        <w:rPr>
          <w:color w:val="4472C4" w:themeColor="accent1"/>
          <w:sz w:val="26"/>
          <w:szCs w:val="26"/>
          <w:lang w:val="ru-RU"/>
        </w:rPr>
        <w:t>ая</w:t>
      </w:r>
      <w:r w:rsidRPr="00B52F77">
        <w:rPr>
          <w:color w:val="4472C4" w:themeColor="accent1"/>
          <w:sz w:val="26"/>
          <w:szCs w:val="26"/>
          <w:lang w:val="ru-RU"/>
        </w:rPr>
        <w:t xml:space="preserve"> нежирная белая рыба</w:t>
      </w:r>
    </w:p>
    <w:p w14:paraId="6F47EBB1" w14:textId="0BB771EA" w:rsidR="00B52F77" w:rsidRPr="00B52F77" w:rsidRDefault="00B52F77" w:rsidP="00B52F77">
      <w:pPr>
        <w:spacing w:line="276" w:lineRule="auto"/>
        <w:rPr>
          <w:color w:val="4472C4" w:themeColor="accent1"/>
          <w:sz w:val="26"/>
          <w:szCs w:val="26"/>
          <w:lang w:val="ru-RU"/>
        </w:rPr>
      </w:pPr>
      <w:r w:rsidRPr="00B52F77">
        <w:rPr>
          <w:color w:val="4472C4" w:themeColor="accent1"/>
          <w:sz w:val="26"/>
          <w:szCs w:val="26"/>
          <w:lang w:val="ru-RU"/>
        </w:rPr>
        <w:t>. Светлые соки без мякоти, чай, кофе и негазированные напитки</w:t>
      </w:r>
    </w:p>
    <w:p w14:paraId="432E3EB8" w14:textId="1A7BE9FE" w:rsidR="00B52F77" w:rsidRPr="00B52F77" w:rsidRDefault="00B52F77" w:rsidP="00B52F77">
      <w:pPr>
        <w:spacing w:line="276" w:lineRule="auto"/>
        <w:rPr>
          <w:b/>
          <w:bCs/>
          <w:color w:val="4472C4" w:themeColor="accent1"/>
          <w:sz w:val="26"/>
          <w:szCs w:val="26"/>
          <w:lang w:val="ru-RU"/>
        </w:rPr>
      </w:pPr>
      <w:r>
        <w:rPr>
          <w:b/>
          <w:bCs/>
          <w:color w:val="4472C4" w:themeColor="accent1"/>
          <w:sz w:val="26"/>
          <w:szCs w:val="26"/>
          <w:lang w:val="ru-RU"/>
        </w:rPr>
        <w:br/>
        <w:t>Диета за 1 д</w:t>
      </w:r>
      <w:r w:rsidR="002B6FD5">
        <w:rPr>
          <w:b/>
          <w:bCs/>
          <w:color w:val="4472C4" w:themeColor="accent1"/>
          <w:sz w:val="26"/>
          <w:szCs w:val="26"/>
          <w:lang w:val="ru-RU"/>
        </w:rPr>
        <w:t>ень</w:t>
      </w:r>
      <w:r>
        <w:rPr>
          <w:b/>
          <w:bCs/>
          <w:color w:val="4472C4" w:themeColor="accent1"/>
          <w:sz w:val="26"/>
          <w:szCs w:val="26"/>
          <w:lang w:val="ru-RU"/>
        </w:rPr>
        <w:t xml:space="preserve"> до процедуры (день подготовки):</w:t>
      </w:r>
      <w:r>
        <w:rPr>
          <w:b/>
          <w:bCs/>
          <w:color w:val="4472C4" w:themeColor="accent1"/>
          <w:sz w:val="26"/>
          <w:szCs w:val="26"/>
          <w:lang w:val="ru-RU"/>
        </w:rPr>
        <w:br/>
      </w:r>
      <w:r w:rsidRPr="00B52F77">
        <w:rPr>
          <w:b/>
          <w:bCs/>
          <w:noProof/>
          <w:color w:val="4472C4" w:themeColor="accent1"/>
          <w:sz w:val="26"/>
          <w:szCs w:val="26"/>
          <w:lang w:val="ru-RU"/>
        </w:rPr>
        <w:drawing>
          <wp:inline distT="0" distB="0" distL="0" distR="0" wp14:anchorId="03A8A02F" wp14:editId="67872B6B">
            <wp:extent cx="855446" cy="841248"/>
            <wp:effectExtent l="0" t="0" r="1905" b="0"/>
            <wp:docPr id="1658951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5173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2710" cy="84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2F77">
        <w:rPr>
          <w:color w:val="4472C4" w:themeColor="accent1"/>
          <w:sz w:val="26"/>
          <w:szCs w:val="26"/>
          <w:lang w:val="ru-RU"/>
        </w:rPr>
        <w:t>.Прозрачный нежирный подсоленный бульон (куриный, говяжий,</w:t>
      </w:r>
      <w:r w:rsidR="00D447BA">
        <w:rPr>
          <w:color w:val="4472C4" w:themeColor="accent1"/>
          <w:sz w:val="26"/>
          <w:szCs w:val="26"/>
          <w:lang w:val="ru-RU"/>
        </w:rPr>
        <w:t xml:space="preserve"> </w:t>
      </w:r>
      <w:r w:rsidRPr="00B52F77">
        <w:rPr>
          <w:color w:val="4472C4" w:themeColor="accent1"/>
          <w:sz w:val="26"/>
          <w:szCs w:val="26"/>
          <w:lang w:val="ru-RU"/>
        </w:rPr>
        <w:t>овощной или из бульонных кубиков)</w:t>
      </w:r>
      <w:r w:rsidRPr="00B52F77">
        <w:rPr>
          <w:color w:val="4472C4" w:themeColor="accent1"/>
          <w:sz w:val="26"/>
          <w:szCs w:val="26"/>
          <w:lang w:val="ru-RU"/>
        </w:rPr>
        <w:br/>
        <w:t>.Спортивные изотонические напитки (только светлые цвета)</w:t>
      </w:r>
      <w:r w:rsidRPr="00B52F77">
        <w:rPr>
          <w:color w:val="4472C4" w:themeColor="accent1"/>
          <w:sz w:val="26"/>
          <w:szCs w:val="26"/>
          <w:lang w:val="ru-RU"/>
        </w:rPr>
        <w:br/>
        <w:t>.Чай и черный кофе без молока/сливок</w:t>
      </w:r>
      <w:r w:rsidRPr="00B52F77">
        <w:rPr>
          <w:color w:val="4472C4" w:themeColor="accent1"/>
          <w:sz w:val="26"/>
          <w:szCs w:val="26"/>
          <w:lang w:val="ru-RU"/>
        </w:rPr>
        <w:br/>
        <w:t>.Прозрачные светлые соки без мякоти (яблочный или из белого винограда)</w:t>
      </w:r>
      <w:r w:rsidRPr="00B52F77">
        <w:rPr>
          <w:color w:val="4472C4" w:themeColor="accent1"/>
          <w:sz w:val="26"/>
          <w:szCs w:val="26"/>
          <w:lang w:val="ru-RU"/>
        </w:rPr>
        <w:br/>
        <w:t>.Желе или желатин без фруктов и мякоти (без красного и фиолетового красителей)</w:t>
      </w:r>
    </w:p>
    <w:sectPr w:rsidR="00B52F77" w:rsidRPr="00B52F77" w:rsidSect="00401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1F"/>
    <w:rsid w:val="000F6543"/>
    <w:rsid w:val="00140F9D"/>
    <w:rsid w:val="0016078E"/>
    <w:rsid w:val="001F49E1"/>
    <w:rsid w:val="00216A2A"/>
    <w:rsid w:val="002B6FD5"/>
    <w:rsid w:val="002C71DE"/>
    <w:rsid w:val="00401D69"/>
    <w:rsid w:val="005263FA"/>
    <w:rsid w:val="0068313E"/>
    <w:rsid w:val="00733C1F"/>
    <w:rsid w:val="007F7FD4"/>
    <w:rsid w:val="00A92663"/>
    <w:rsid w:val="00B52F77"/>
    <w:rsid w:val="00C81B0A"/>
    <w:rsid w:val="00D016A3"/>
    <w:rsid w:val="00D447BA"/>
    <w:rsid w:val="00DE0C13"/>
    <w:rsid w:val="00E106C3"/>
    <w:rsid w:val="00E6170A"/>
    <w:rsid w:val="00FA7F22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332B"/>
  <w15:chartTrackingRefBased/>
  <w15:docId w15:val="{37ABB4F6-3702-4557-B348-2156BC6C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C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C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C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C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C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C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3C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3C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3C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3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Korolenko</dc:creator>
  <cp:keywords/>
  <dc:description/>
  <cp:lastModifiedBy>Evgeniy Korolenko</cp:lastModifiedBy>
  <cp:revision>2</cp:revision>
  <dcterms:created xsi:type="dcterms:W3CDTF">2026-04-02T09:39:00Z</dcterms:created>
  <dcterms:modified xsi:type="dcterms:W3CDTF">2026-04-02T09:39:00Z</dcterms:modified>
</cp:coreProperties>
</file>